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49" w:rsidRDefault="00650E49">
      <w:pPr>
        <w:pStyle w:val="Corpotesto"/>
        <w:spacing w:before="1"/>
        <w:rPr>
          <w:b/>
          <w:sz w:val="14"/>
        </w:rPr>
      </w:pPr>
    </w:p>
    <w:p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rsidR="00650E49" w:rsidRPr="008F058D" w:rsidRDefault="00650E49">
      <w:pPr>
        <w:pStyle w:val="Corpotesto"/>
        <w:spacing w:before="2"/>
        <w:rPr>
          <w:rFonts w:ascii="Calibri" w:hAnsi="Calibri" w:cs="Calibri"/>
          <w:b/>
          <w:sz w:val="24"/>
          <w:szCs w:val="24"/>
        </w:rPr>
      </w:pPr>
    </w:p>
    <w:p w:rsidR="001D3C80" w:rsidRPr="001D3C80" w:rsidRDefault="001D3C80" w:rsidP="001D3C80">
      <w:pPr>
        <w:jc w:val="right"/>
        <w:rPr>
          <w:b/>
        </w:rPr>
      </w:pPr>
      <w:r w:rsidRPr="001D3C80">
        <w:rPr>
          <w:b/>
        </w:rPr>
        <w:t>Al Dirigente Scolastico</w:t>
      </w:r>
    </w:p>
    <w:p w:rsidR="001D3C80" w:rsidRPr="001D3C80" w:rsidRDefault="005A3B6F" w:rsidP="001D3C80">
      <w:pPr>
        <w:jc w:val="right"/>
        <w:rPr>
          <w:rFonts w:ascii="Calibri" w:hAnsi="Calibri" w:cs="Calibri"/>
          <w:b/>
        </w:rPr>
      </w:pPr>
      <w:r>
        <w:rPr>
          <w:rFonts w:ascii="Calibri" w:hAnsi="Calibri" w:cs="Calibri"/>
          <w:b/>
        </w:rPr>
        <w:t>IIS GIUDICI SAETTA E LIVATINO</w:t>
      </w:r>
    </w:p>
    <w:p w:rsidR="00650E49" w:rsidRPr="008F058D" w:rsidRDefault="00650E49">
      <w:pPr>
        <w:pStyle w:val="Corpotesto"/>
        <w:rPr>
          <w:rFonts w:ascii="Calibri" w:hAnsi="Calibri" w:cs="Calibri"/>
          <w:b/>
          <w:sz w:val="24"/>
          <w:szCs w:val="24"/>
        </w:rPr>
      </w:pPr>
    </w:p>
    <w:p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6"/>
        <w:rPr>
          <w:rFonts w:ascii="Calibri" w:hAnsi="Calibri" w:cs="Calibri"/>
          <w:sz w:val="24"/>
          <w:szCs w:val="24"/>
        </w:rPr>
      </w:pPr>
    </w:p>
    <w:p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titoligenerali;</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5"/>
        <w:rPr>
          <w:rFonts w:ascii="Calibri" w:hAnsi="Calibri" w:cs="Calibri"/>
          <w:sz w:val="24"/>
          <w:szCs w:val="24"/>
        </w:rPr>
      </w:pPr>
    </w:p>
    <w:p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rsidR="00650E49" w:rsidRPr="008F058D" w:rsidRDefault="00650E49">
      <w:pPr>
        <w:pStyle w:val="Corpotesto"/>
        <w:rPr>
          <w:rFonts w:ascii="Calibri" w:hAnsi="Calibri" w:cs="Calibri"/>
          <w:b/>
          <w:sz w:val="24"/>
          <w:szCs w:val="24"/>
        </w:rPr>
      </w:pPr>
    </w:p>
    <w:p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rsidR="00650E49" w:rsidRPr="008F058D" w:rsidRDefault="00650E49">
      <w:pPr>
        <w:pStyle w:val="Corpotesto"/>
        <w:rPr>
          <w:rFonts w:ascii="Calibri" w:hAnsi="Calibri" w:cs="Calibri"/>
          <w:b/>
          <w:sz w:val="24"/>
          <w:szCs w:val="24"/>
        </w:rPr>
      </w:pPr>
    </w:p>
    <w:p w:rsidR="00650E49" w:rsidRPr="008F058D" w:rsidRDefault="00650E49">
      <w:pPr>
        <w:pStyle w:val="Corpotesto"/>
        <w:spacing w:before="2"/>
        <w:rPr>
          <w:rFonts w:ascii="Calibri" w:hAnsi="Calibri" w:cs="Calibri"/>
          <w:b/>
          <w:sz w:val="24"/>
          <w:szCs w:val="24"/>
        </w:rPr>
      </w:pPr>
    </w:p>
    <w:p w:rsidR="00650E49" w:rsidRPr="008F058D" w:rsidRDefault="005A3B6F">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Ravanusa</w:t>
      </w:r>
      <w:bookmarkStart w:id="0" w:name="_GoBack"/>
      <w:bookmarkEnd w:id="0"/>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rsidR="00650E49" w:rsidRPr="008F058D" w:rsidRDefault="00650E49">
      <w:pPr>
        <w:pStyle w:val="Corpotesto"/>
        <w:rPr>
          <w:rFonts w:ascii="Calibri" w:hAnsi="Calibri" w:cs="Calibri"/>
          <w:sz w:val="24"/>
          <w:szCs w:val="24"/>
        </w:rPr>
      </w:pPr>
    </w:p>
    <w:p w:rsidR="00650E49" w:rsidRPr="008F058D" w:rsidRDefault="005A3B6F">
      <w:pPr>
        <w:pStyle w:val="Corpotesto"/>
        <w:spacing w:before="8"/>
        <w:rPr>
          <w:rFonts w:ascii="Calibri" w:hAnsi="Calibri" w:cs="Calibri"/>
          <w:sz w:val="24"/>
          <w:szCs w:val="24"/>
        </w:rPr>
      </w:pPr>
      <w:r>
        <w:rPr>
          <w:rFonts w:ascii="Calibri" w:hAnsi="Calibri" w:cs="Calibri"/>
          <w:noProof/>
          <w:sz w:val="24"/>
          <w:szCs w:val="24"/>
          <w:lang w:eastAsia="it-IT"/>
        </w:rPr>
        <w:pict>
          <v:shape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
  <w:rsids>
    <w:rsidRoot w:val="00650E49"/>
    <w:rsid w:val="00060A93"/>
    <w:rsid w:val="001A0218"/>
    <w:rsid w:val="001D3C80"/>
    <w:rsid w:val="002A6033"/>
    <w:rsid w:val="002E5D3A"/>
    <w:rsid w:val="00371854"/>
    <w:rsid w:val="005A3B6F"/>
    <w:rsid w:val="005A6CE6"/>
    <w:rsid w:val="00612281"/>
    <w:rsid w:val="00650E49"/>
    <w:rsid w:val="0068216F"/>
    <w:rsid w:val="006D358D"/>
    <w:rsid w:val="008F058D"/>
    <w:rsid w:val="00AF745C"/>
    <w:rsid w:val="00B2237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189</Words>
  <Characters>1079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Utente</cp:lastModifiedBy>
  <cp:revision>10</cp:revision>
  <dcterms:created xsi:type="dcterms:W3CDTF">2022-03-17T14:22:00Z</dcterms:created>
  <dcterms:modified xsi:type="dcterms:W3CDTF">2026-03-18T12:11:00Z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